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209BBB2"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035690">
        <w:rPr>
          <w:rFonts w:ascii="Times New Roman" w:eastAsia="Arial Unicode MS" w:hAnsi="Times New Roman" w:cs="Times New Roman"/>
          <w:b/>
          <w:kern w:val="0"/>
          <w:sz w:val="24"/>
          <w:szCs w:val="24"/>
          <w:lang w:eastAsia="lv-LV"/>
          <w14:ligatures w14:val="none"/>
        </w:rPr>
        <w:t>2</w:t>
      </w:r>
    </w:p>
    <w:p w14:paraId="7B506635" w14:textId="220F985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035690">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Default="009A1412" w:rsidP="00117907">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7DAEB8C0" w14:textId="79A5F751" w:rsidR="00035690" w:rsidRPr="00035690" w:rsidRDefault="00035690" w:rsidP="00035690">
      <w:pPr>
        <w:autoSpaceDE w:val="0"/>
        <w:autoSpaceDN w:val="0"/>
        <w:adjustRightInd w:val="0"/>
        <w:spacing w:after="0" w:line="240" w:lineRule="auto"/>
        <w:rPr>
          <w:rFonts w:ascii="Times New Roman" w:eastAsia="Times New Roman" w:hAnsi="Times New Roman" w:cs="Times New Roman"/>
          <w:b/>
          <w:iCs/>
          <w:kern w:val="0"/>
          <w:sz w:val="24"/>
          <w:szCs w:val="24"/>
          <w:lang w:eastAsia="lv-LV"/>
          <w14:ligatures w14:val="none"/>
        </w:rPr>
      </w:pPr>
      <w:bookmarkStart w:id="410" w:name="_Hlk152150915"/>
      <w:bookmarkStart w:id="411" w:name="_Hlk152149968"/>
      <w:r w:rsidRPr="00035690">
        <w:rPr>
          <w:rFonts w:ascii="Times New Roman" w:eastAsia="Times New Roman" w:hAnsi="Times New Roman" w:cs="Times New Roman"/>
          <w:b/>
          <w:iCs/>
          <w:kern w:val="0"/>
          <w:sz w:val="24"/>
          <w:szCs w:val="24"/>
          <w:lang w:eastAsia="lv-LV"/>
          <w14:ligatures w14:val="none"/>
        </w:rPr>
        <w:t>Par ceļu uzturēšanu 2025.</w:t>
      </w:r>
      <w:r>
        <w:rPr>
          <w:rFonts w:ascii="Times New Roman" w:eastAsia="Times New Roman" w:hAnsi="Times New Roman" w:cs="Times New Roman"/>
          <w:b/>
          <w:iCs/>
          <w:kern w:val="0"/>
          <w:sz w:val="24"/>
          <w:szCs w:val="24"/>
          <w:lang w:eastAsia="lv-LV"/>
          <w14:ligatures w14:val="none"/>
        </w:rPr>
        <w:t> </w:t>
      </w:r>
      <w:r w:rsidRPr="00035690">
        <w:rPr>
          <w:rFonts w:ascii="Times New Roman" w:eastAsia="Times New Roman" w:hAnsi="Times New Roman" w:cs="Times New Roman"/>
          <w:b/>
          <w:iCs/>
          <w:kern w:val="0"/>
          <w:sz w:val="24"/>
          <w:szCs w:val="24"/>
          <w:lang w:eastAsia="lv-LV"/>
          <w14:ligatures w14:val="none"/>
        </w:rPr>
        <w:t>gada ziemas periodā</w:t>
      </w:r>
      <w:bookmarkEnd w:id="410"/>
    </w:p>
    <w:p w14:paraId="317A7A60" w14:textId="77777777" w:rsidR="00035690" w:rsidRPr="00035690" w:rsidRDefault="00035690" w:rsidP="00035690">
      <w:pPr>
        <w:autoSpaceDE w:val="0"/>
        <w:autoSpaceDN w:val="0"/>
        <w:adjustRightInd w:val="0"/>
        <w:spacing w:after="0" w:line="240" w:lineRule="auto"/>
        <w:rPr>
          <w:rFonts w:ascii="Times New Roman" w:eastAsia="Times New Roman" w:hAnsi="Times New Roman" w:cs="Times New Roman"/>
          <w:b/>
          <w:iCs/>
          <w:kern w:val="0"/>
          <w:sz w:val="24"/>
          <w:szCs w:val="24"/>
          <w:lang w:eastAsia="lv-LV"/>
          <w14:ligatures w14:val="none"/>
        </w:rPr>
      </w:pPr>
    </w:p>
    <w:p w14:paraId="42B58C04" w14:textId="77777777" w:rsidR="00035690" w:rsidRPr="00035690" w:rsidRDefault="00035690" w:rsidP="00035690">
      <w:pPr>
        <w:shd w:val="clear" w:color="auto" w:fill="FFFFFF"/>
        <w:spacing w:after="0" w:line="293" w:lineRule="atLeast"/>
        <w:ind w:firstLine="720"/>
        <w:jc w:val="both"/>
        <w:rPr>
          <w:rFonts w:ascii="Times New Roman" w:eastAsia="Times New Roman" w:hAnsi="Times New Roman" w:cs="Times New Roman"/>
          <w:iCs/>
          <w:kern w:val="0"/>
          <w:sz w:val="24"/>
          <w:szCs w:val="24"/>
          <w:lang w:eastAsia="lv-LV"/>
          <w14:ligatures w14:val="none"/>
        </w:rPr>
      </w:pPr>
      <w:r w:rsidRPr="00035690">
        <w:rPr>
          <w:rFonts w:ascii="Times New Roman" w:eastAsia="Times New Roman" w:hAnsi="Times New Roman" w:cs="Times New Roman"/>
          <w:kern w:val="0"/>
          <w:sz w:val="24"/>
          <w:szCs w:val="24"/>
          <w:lang w:eastAsia="lv-LV"/>
          <w14:ligatures w14:val="none"/>
        </w:rPr>
        <w:t xml:space="preserve">Pamatojoties uz Pašvaldību likuma, 4. panta, 2. un 3. daļu:  </w:t>
      </w:r>
      <w:r w:rsidRPr="00035690">
        <w:rPr>
          <w:rFonts w:ascii="Times New Roman" w:eastAsia="Times New Roman" w:hAnsi="Times New Roman" w:cs="Times New Roman"/>
          <w:i/>
          <w:iCs/>
          <w:kern w:val="0"/>
          <w:sz w:val="24"/>
          <w:szCs w:val="24"/>
          <w:lang w:eastAsia="lv-LV"/>
          <w14:ligatures w14:val="none"/>
        </w:rPr>
        <w:t xml:space="preserve">2) gādāt par pašvaldības administratīvās teritorijas labiekārtošanu un sanitāro tīrību (publiskai lietošanai paredzēto teritoriju apgaismošana un uzturēšana; parku, skvēru un zaļo zonu ierīkošana un uzturēšana; </w:t>
      </w:r>
      <w:proofErr w:type="spellStart"/>
      <w:r w:rsidRPr="00035690">
        <w:rPr>
          <w:rFonts w:ascii="Times New Roman" w:eastAsia="Times New Roman" w:hAnsi="Times New Roman" w:cs="Times New Roman"/>
          <w:i/>
          <w:iCs/>
          <w:kern w:val="0"/>
          <w:sz w:val="24"/>
          <w:szCs w:val="24"/>
          <w:lang w:eastAsia="lv-LV"/>
          <w14:ligatures w14:val="none"/>
        </w:rPr>
        <w:t>pretplūdu</w:t>
      </w:r>
      <w:proofErr w:type="spellEnd"/>
      <w:r w:rsidRPr="00035690">
        <w:rPr>
          <w:rFonts w:ascii="Times New Roman" w:eastAsia="Times New Roman" w:hAnsi="Times New Roman" w:cs="Times New Roman"/>
          <w:i/>
          <w:iCs/>
          <w:kern w:val="0"/>
          <w:sz w:val="24"/>
          <w:szCs w:val="24"/>
          <w:lang w:eastAsia="lv-LV"/>
          <w14:ligatures w14: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un 3) gādāt par pašvaldības īpašumā esošo ceļu būvniecību, uzturēšanu un pārvaldību, </w:t>
      </w:r>
      <w:r w:rsidRPr="00035690">
        <w:rPr>
          <w:rFonts w:ascii="Times New Roman" w:eastAsia="Times New Roman" w:hAnsi="Times New Roman" w:cs="Times New Roman"/>
          <w:iCs/>
          <w:kern w:val="0"/>
          <w:sz w:val="24"/>
          <w:szCs w:val="24"/>
          <w:lang w:eastAsia="lv-LV"/>
          <w14:ligatures w14:val="none"/>
        </w:rPr>
        <w:t>ir nepieciešams nodrošināt ceļu tīrīšanu uz visām Madonas novada viensētām, kuras ziemas periodā ir apdzīvotas, uzņēmumiem un sabiedriskas nozīmes objektiem, kuru īpašnieki nav atteikušies no sniega tīrīšanas.</w:t>
      </w:r>
    </w:p>
    <w:p w14:paraId="6909C4BA" w14:textId="77777777" w:rsidR="00B2480B" w:rsidRDefault="00035690" w:rsidP="00B2480B">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035690">
        <w:rPr>
          <w:rFonts w:ascii="Times New Roman" w:eastAsia="Times New Roman" w:hAnsi="Times New Roman" w:cs="Times New Roman"/>
          <w:kern w:val="0"/>
          <w:sz w:val="24"/>
          <w:szCs w:val="24"/>
          <w:lang w:eastAsia="lv-LV"/>
          <w14:ligatures w14:val="none"/>
        </w:rPr>
        <w:t xml:space="preserve">Noklausījusies sniegto informāciju, ņemot vērā 11.12.2024. Uzņēmējdarbības, teritoriālo un vides jautājumu komitejas atzinumu, </w:t>
      </w:r>
      <w:r w:rsidR="00B2480B">
        <w:rPr>
          <w:rFonts w:ascii="Times New Roman" w:eastAsia="Times New Roman" w:hAnsi="Times New Roman" w:cs="Times New Roman"/>
          <w:kern w:val="0"/>
          <w:sz w:val="24"/>
          <w:szCs w:val="24"/>
          <w:lang w:eastAsia="lo-LA" w:bidi="lo-LA"/>
          <w14:ligatures w14:val="none"/>
        </w:rPr>
        <w:t>atklāti balsojot</w:t>
      </w:r>
      <w:r w:rsidR="00B2480B">
        <w:rPr>
          <w:rFonts w:ascii="Times New Roman" w:eastAsia="Times New Roman" w:hAnsi="Times New Roman" w:cs="Times New Roman"/>
          <w:b/>
          <w:kern w:val="0"/>
          <w:sz w:val="24"/>
          <w:szCs w:val="24"/>
          <w:lang w:eastAsia="lo-LA" w:bidi="lo-LA"/>
          <w14:ligatures w14:val="none"/>
        </w:rPr>
        <w:t xml:space="preserve">: PAR – 17 </w:t>
      </w:r>
      <w:r w:rsidR="00B2480B">
        <w:rPr>
          <w:rFonts w:ascii="Times New Roman" w:eastAsia="Times New Roman" w:hAnsi="Times New Roman" w:cs="Times New Roman"/>
          <w:bCs/>
          <w:kern w:val="0"/>
          <w:sz w:val="24"/>
          <w:szCs w:val="24"/>
          <w:lang w:eastAsia="lo-LA" w:bidi="lo-LA"/>
          <w14:ligatures w14:val="none"/>
        </w:rPr>
        <w:t>(</w:t>
      </w:r>
      <w:r w:rsidR="00B2480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B2480B">
        <w:rPr>
          <w:rFonts w:ascii="Times New Roman" w:eastAsia="Times New Roman" w:hAnsi="Times New Roman" w:cs="Times New Roman"/>
          <w:bCs/>
          <w:kern w:val="0"/>
          <w:sz w:val="24"/>
          <w:szCs w:val="24"/>
          <w:lang w:eastAsia="lo-LA" w:bidi="lo-LA"/>
          <w14:ligatures w14:val="none"/>
        </w:rPr>
        <w:t xml:space="preserve">), </w:t>
      </w:r>
      <w:r w:rsidR="00B2480B">
        <w:rPr>
          <w:rFonts w:ascii="Times New Roman" w:eastAsia="Times New Roman" w:hAnsi="Times New Roman" w:cs="Times New Roman"/>
          <w:b/>
          <w:kern w:val="0"/>
          <w:sz w:val="24"/>
          <w:szCs w:val="24"/>
          <w:lang w:eastAsia="lo-LA" w:bidi="lo-LA"/>
          <w14:ligatures w14:val="none"/>
        </w:rPr>
        <w:t>PRET - NAV, ATTURAS - NAV</w:t>
      </w:r>
      <w:r w:rsidR="00B2480B">
        <w:rPr>
          <w:rFonts w:ascii="Times New Roman" w:eastAsia="Times New Roman" w:hAnsi="Times New Roman" w:cs="Times New Roman"/>
          <w:kern w:val="0"/>
          <w:sz w:val="24"/>
          <w:szCs w:val="24"/>
          <w:lang w:eastAsia="lo-LA" w:bidi="lo-LA"/>
          <w14:ligatures w14:val="none"/>
        </w:rPr>
        <w:t xml:space="preserve">, Madonas novada pašvaldības dome </w:t>
      </w:r>
      <w:r w:rsidR="00B2480B">
        <w:rPr>
          <w:rFonts w:ascii="Times New Roman" w:eastAsia="Times New Roman" w:hAnsi="Times New Roman" w:cs="Times New Roman"/>
          <w:b/>
          <w:kern w:val="0"/>
          <w:sz w:val="24"/>
          <w:szCs w:val="24"/>
          <w:lang w:eastAsia="lo-LA" w:bidi="lo-LA"/>
          <w14:ligatures w14:val="none"/>
        </w:rPr>
        <w:t>NOLEMJ</w:t>
      </w:r>
      <w:r w:rsidR="00B2480B">
        <w:rPr>
          <w:rFonts w:ascii="Times New Roman" w:eastAsia="Times New Roman" w:hAnsi="Times New Roman" w:cs="Times New Roman"/>
          <w:kern w:val="0"/>
          <w:sz w:val="24"/>
          <w:szCs w:val="24"/>
          <w:lang w:eastAsia="lo-LA" w:bidi="lo-LA"/>
          <w14:ligatures w14:val="none"/>
        </w:rPr>
        <w:t>:</w:t>
      </w:r>
    </w:p>
    <w:p w14:paraId="4C60D17E" w14:textId="36CCFF3E" w:rsidR="00035690" w:rsidRPr="00035690" w:rsidRDefault="00035690" w:rsidP="00B2480B">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3951B5E0" w14:textId="77777777" w:rsidR="00035690" w:rsidRPr="00035690" w:rsidRDefault="00035690" w:rsidP="00035690">
      <w:pPr>
        <w:numPr>
          <w:ilvl w:val="0"/>
          <w:numId w:val="36"/>
        </w:numPr>
        <w:autoSpaceDE w:val="0"/>
        <w:autoSpaceDN w:val="0"/>
        <w:adjustRightInd w:val="0"/>
        <w:spacing w:after="0" w:line="240" w:lineRule="auto"/>
        <w:ind w:hanging="720"/>
        <w:jc w:val="both"/>
        <w:rPr>
          <w:rFonts w:ascii="Times New Roman" w:eastAsia="Times New Roman" w:hAnsi="Times New Roman" w:cs="Times New Roman"/>
          <w:kern w:val="0"/>
          <w:sz w:val="24"/>
          <w:szCs w:val="24"/>
          <w:lang w:eastAsia="lv-LV"/>
          <w14:ligatures w14:val="none"/>
        </w:rPr>
      </w:pPr>
      <w:r w:rsidRPr="00035690">
        <w:rPr>
          <w:rFonts w:ascii="Times New Roman" w:eastAsia="Times New Roman" w:hAnsi="Times New Roman" w:cs="Times New Roman"/>
          <w:kern w:val="0"/>
          <w:sz w:val="24"/>
          <w:szCs w:val="24"/>
          <w:lang w:eastAsia="lv-LV"/>
          <w14:ligatures w14:val="none"/>
        </w:rPr>
        <w:t>Uzdot Madonas novada pašvaldības pagastu un apvienību pārvaldēm Madonas novada pagastu teritorijās nodrošināt ceļu tīrīšanu 2025. gadā līdz visām lauku viensētām, kuras ziemas periodā ir apdzīvotas, uzņēmumiem un sabiedriskas nozīmes objektiem, kuru īpašnieki nav atteikušies no sniega tīrīšanas.</w:t>
      </w:r>
    </w:p>
    <w:p w14:paraId="0EBB29D2" w14:textId="77777777" w:rsidR="00035690" w:rsidRPr="00035690" w:rsidRDefault="00035690" w:rsidP="00035690">
      <w:pPr>
        <w:numPr>
          <w:ilvl w:val="0"/>
          <w:numId w:val="36"/>
        </w:numPr>
        <w:autoSpaceDE w:val="0"/>
        <w:autoSpaceDN w:val="0"/>
        <w:adjustRightInd w:val="0"/>
        <w:spacing w:after="0" w:line="240" w:lineRule="auto"/>
        <w:ind w:hanging="720"/>
        <w:jc w:val="both"/>
        <w:rPr>
          <w:rFonts w:ascii="Times New Roman" w:eastAsia="Times New Roman" w:hAnsi="Times New Roman" w:cs="Times New Roman"/>
          <w:kern w:val="0"/>
          <w:sz w:val="24"/>
          <w:szCs w:val="24"/>
          <w:lang w:eastAsia="lv-LV"/>
          <w14:ligatures w14:val="none"/>
        </w:rPr>
      </w:pPr>
      <w:r w:rsidRPr="00035690">
        <w:rPr>
          <w:rFonts w:ascii="Times New Roman" w:eastAsia="Times New Roman" w:hAnsi="Times New Roman" w:cs="Times New Roman"/>
          <w:kern w:val="0"/>
          <w:sz w:val="24"/>
          <w:szCs w:val="24"/>
          <w:lang w:eastAsia="lv-LV"/>
          <w14:ligatures w14:val="none"/>
        </w:rPr>
        <w:t>Sniega tīrīšanas darbi tiks finansēti no pārvaldes pamatbudžetā ceļu uzturēšanai paredzētajiem līdzekļiem.</w:t>
      </w:r>
    </w:p>
    <w:p w14:paraId="3D400FCB" w14:textId="77777777" w:rsidR="00035690" w:rsidRPr="00035690" w:rsidRDefault="00035690" w:rsidP="0003569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kern w:val="0"/>
          <w:sz w:val="24"/>
          <w:szCs w:val="24"/>
          <w:lang w:eastAsia="lv-LV"/>
          <w14:ligatures w14:val="none"/>
        </w:rPr>
      </w:pPr>
    </w:p>
    <w:bookmarkEnd w:id="411"/>
    <w:p w14:paraId="3C79EB6D" w14:textId="77777777" w:rsidR="00437F4A" w:rsidRDefault="00437F4A" w:rsidP="005D50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F7E4FA8" w14:textId="77777777" w:rsidR="001E3EC9" w:rsidRDefault="001E3EC9" w:rsidP="005D50FC">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289BF9B" w14:textId="0B8BA4D5" w:rsidR="007E5EE9" w:rsidRPr="00130B53" w:rsidRDefault="007E5EE9" w:rsidP="009922C6">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9922C6">
      <w:pPr>
        <w:spacing w:after="0" w:line="240" w:lineRule="auto"/>
        <w:jc w:val="both"/>
        <w:rPr>
          <w:rFonts w:ascii="Times New Roman" w:eastAsia="Times New Roman" w:hAnsi="Times New Roman" w:cs="Times New Roman"/>
          <w:i/>
          <w:iCs/>
          <w:kern w:val="0"/>
          <w:sz w:val="24"/>
          <w:szCs w:val="24"/>
          <w:lang w:eastAsia="lv-LV"/>
          <w14:ligatures w14:val="none"/>
        </w:rPr>
      </w:pPr>
    </w:p>
    <w:p w14:paraId="5B7E7037" w14:textId="529D104E" w:rsidR="00035690" w:rsidRPr="00035690" w:rsidRDefault="00035690" w:rsidP="00035690">
      <w:pPr>
        <w:spacing w:after="0" w:line="240" w:lineRule="auto"/>
        <w:rPr>
          <w:rFonts w:ascii="Times New Roman" w:eastAsia="Times New Roman" w:hAnsi="Times New Roman" w:cs="Times New Roman"/>
          <w:i/>
          <w:iCs/>
          <w:kern w:val="0"/>
          <w:sz w:val="24"/>
          <w:szCs w:val="24"/>
          <w:lang w:eastAsia="lv-LV"/>
          <w14:ligatures w14:val="none"/>
        </w:rPr>
      </w:pPr>
      <w:r w:rsidRPr="00035690">
        <w:rPr>
          <w:rFonts w:ascii="Times New Roman" w:eastAsia="Times New Roman" w:hAnsi="Times New Roman" w:cs="Times New Roman"/>
          <w:i/>
          <w:iCs/>
          <w:kern w:val="0"/>
          <w:sz w:val="24"/>
          <w:szCs w:val="24"/>
          <w:lang w:eastAsia="lv-LV"/>
          <w14:ligatures w14:val="none"/>
        </w:rPr>
        <w:t>Lasmanis 28610006</w:t>
      </w:r>
    </w:p>
    <w:p w14:paraId="6A00E80E" w14:textId="77777777" w:rsidR="00B40A3A" w:rsidRDefault="00B40A3A" w:rsidP="009922C6">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19E07FD0" w14:textId="17D36143" w:rsidR="00B40A3A" w:rsidRPr="00B40A3A" w:rsidRDefault="00B40A3A" w:rsidP="009922C6">
      <w:pPr>
        <w:suppressAutoHyphens/>
        <w:spacing w:after="0" w:line="240" w:lineRule="auto"/>
        <w:rPr>
          <w:rFonts w:ascii="Times New Roman" w:eastAsia="SimSun" w:hAnsi="Times New Roman" w:cs="Times New Roman"/>
          <w:kern w:val="1"/>
          <w:lang w:eastAsia="ar-SA"/>
          <w14:ligatures w14:val="none"/>
        </w:rPr>
      </w:pPr>
    </w:p>
    <w:sectPr w:rsidR="00B40A3A" w:rsidRPr="00B40A3A" w:rsidSect="001E3EC9">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360DD" w14:textId="77777777" w:rsidR="008013B4" w:rsidRDefault="008013B4">
      <w:pPr>
        <w:spacing w:after="0" w:line="240" w:lineRule="auto"/>
      </w:pPr>
      <w:r>
        <w:separator/>
      </w:r>
    </w:p>
  </w:endnote>
  <w:endnote w:type="continuationSeparator" w:id="0">
    <w:p w14:paraId="06A54515" w14:textId="77777777" w:rsidR="008013B4" w:rsidRDefault="0080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3" w:name="_Hlk181110144"/>
    <w:r w:rsidRPr="003C7F1F">
      <w:rPr>
        <w:sz w:val="20"/>
        <w:szCs w:val="20"/>
      </w:rPr>
      <w:t>DOKUMENTS PARAKSTĪTS AR DROŠU ELEKTRONISKO PARAKSTU UN SATUR LAIKA ZĪMOGU</w:t>
    </w:r>
  </w:p>
  <w:bookmarkEnd w:id="41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491B" w14:textId="58D1BA3F" w:rsidR="001E3EC9" w:rsidRPr="00D51911" w:rsidRDefault="001E3EC9" w:rsidP="001E3EC9">
    <w:pPr>
      <w:pStyle w:val="Kjene"/>
    </w:pPr>
    <w:r w:rsidRPr="003C7F1F">
      <w:rPr>
        <w:sz w:val="20"/>
        <w:szCs w:val="20"/>
      </w:rPr>
      <w:t>DOKUMENTS PARAKSTĪTS AR DROŠU ELEKTRONISKO PARAKSTU UN SATUR LAIKA ZĪMOGU</w:t>
    </w:r>
  </w:p>
  <w:p w14:paraId="48D03A60" w14:textId="1477F3D4" w:rsidR="001E3EC9" w:rsidRDefault="001E3EC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D47DC" w14:textId="77777777" w:rsidR="008013B4" w:rsidRDefault="008013B4">
      <w:pPr>
        <w:spacing w:after="0" w:line="240" w:lineRule="auto"/>
      </w:pPr>
      <w:r>
        <w:separator/>
      </w:r>
    </w:p>
  </w:footnote>
  <w:footnote w:type="continuationSeparator" w:id="0">
    <w:p w14:paraId="20A7B55E" w14:textId="77777777" w:rsidR="008013B4" w:rsidRDefault="00801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9"/>
  </w:num>
  <w:num w:numId="2" w16cid:durableId="2063600743">
    <w:abstractNumId w:val="15"/>
  </w:num>
  <w:num w:numId="3" w16cid:durableId="905456810">
    <w:abstractNumId w:val="27"/>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4"/>
  </w:num>
  <w:num w:numId="15" w16cid:durableId="623194977">
    <w:abstractNumId w:val="22"/>
  </w:num>
  <w:num w:numId="16" w16cid:durableId="1662998400">
    <w:abstractNumId w:val="31"/>
  </w:num>
  <w:num w:numId="17" w16cid:durableId="1082874913">
    <w:abstractNumId w:val="18"/>
  </w:num>
  <w:num w:numId="18" w16cid:durableId="1306350640">
    <w:abstractNumId w:val="32"/>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0"/>
  </w:num>
  <w:num w:numId="22" w16cid:durableId="1682703194">
    <w:abstractNumId w:val="26"/>
  </w:num>
  <w:num w:numId="23" w16cid:durableId="674039535">
    <w:abstractNumId w:val="12"/>
  </w:num>
  <w:num w:numId="24" w16cid:durableId="522984173">
    <w:abstractNumId w:val="4"/>
  </w:num>
  <w:num w:numId="25" w16cid:durableId="941258116">
    <w:abstractNumId w:val="33"/>
  </w:num>
  <w:num w:numId="26" w16cid:durableId="132604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8"/>
  </w:num>
  <w:num w:numId="34" w16cid:durableId="1785229269">
    <w:abstractNumId w:val="24"/>
  </w:num>
  <w:num w:numId="35" w16cid:durableId="688870388">
    <w:abstractNumId w:val="21"/>
  </w:num>
  <w:num w:numId="36" w16cid:durableId="182033895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4339"/>
    <w:rsid w:val="002346A1"/>
    <w:rsid w:val="00236EBF"/>
    <w:rsid w:val="00237B4C"/>
    <w:rsid w:val="0024238C"/>
    <w:rsid w:val="00243608"/>
    <w:rsid w:val="00243F99"/>
    <w:rsid w:val="00250AB4"/>
    <w:rsid w:val="00255822"/>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2065"/>
    <w:rsid w:val="00336B2F"/>
    <w:rsid w:val="00337104"/>
    <w:rsid w:val="00337383"/>
    <w:rsid w:val="00346C6B"/>
    <w:rsid w:val="00350EF4"/>
    <w:rsid w:val="00356FDD"/>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11881"/>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013B4"/>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480B"/>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152329782">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1</Pages>
  <Words>1457</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248</cp:revision>
  <dcterms:created xsi:type="dcterms:W3CDTF">2024-09-06T08:06:00Z</dcterms:created>
  <dcterms:modified xsi:type="dcterms:W3CDTF">2024-12-27T11:25:00Z</dcterms:modified>
</cp:coreProperties>
</file>